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979C" w14:textId="77777777" w:rsidR="005A77FF" w:rsidRDefault="005A77FF" w:rsidP="005A77FF">
      <w:r>
        <w:t>IV. negyedéves beszámoló:</w:t>
      </w:r>
    </w:p>
    <w:p w14:paraId="681A362D" w14:textId="77777777" w:rsidR="005A77FF" w:rsidRDefault="005A77FF" w:rsidP="005A77FF"/>
    <w:p w14:paraId="509D5BE0" w14:textId="77777777" w:rsidR="005A77FF" w:rsidRDefault="005A77FF" w:rsidP="005A77FF">
      <w:r>
        <w:t xml:space="preserve">Kiegyensúlyozott, stabil játékkal nyerte meg Gellért a Wellness </w:t>
      </w:r>
      <w:proofErr w:type="spellStart"/>
      <w:r>
        <w:t>Chess</w:t>
      </w:r>
      <w:proofErr w:type="spellEnd"/>
      <w:r>
        <w:t xml:space="preserve"> Tour GP Hódmezővásárhelyen megrendezett nyílt versenyét október elején. A 36 fős viadalon Kata a 13., Bánk a 18., Luca pedig a 21. helyen végzett. Szomorúságra azonban neki sem volt oka, hiszen a testvérek közül így is ő szerezte a legtöbb Élő-pontot, összesen 37-et. </w:t>
      </w:r>
    </w:p>
    <w:p w14:paraId="3FDA800F" w14:textId="77777777" w:rsidR="005A77FF" w:rsidRDefault="005A77FF" w:rsidP="005A77FF">
      <w:r>
        <w:t xml:space="preserve">Részletes eredmények: </w:t>
      </w:r>
      <w:hyperlink r:id="rId4" w:tgtFrame="_blank" w:history="1">
        <w:r>
          <w:rPr>
            <w:rStyle w:val="Hyperlink"/>
          </w:rPr>
          <w:t>https://chess-results.com/tnr801036.aspx?lan=1&amp;art=1&amp;rd=7</w:t>
        </w:r>
      </w:hyperlink>
    </w:p>
    <w:p w14:paraId="3C6F9791" w14:textId="77777777" w:rsidR="005A77FF" w:rsidRDefault="005A77FF" w:rsidP="005A77FF"/>
    <w:p w14:paraId="20166088" w14:textId="77777777" w:rsidR="005A77FF" w:rsidRDefault="005A77FF" w:rsidP="005A77FF">
      <w:r>
        <w:t>Polgár Judit igen megtisztelő felkérésének eleget téve Kata és Gellért 31 táblás szimultánt adott az október 16-án megrendezett Világsakkfesztiválon. A lépéseket felváltva tették meg, így nem csak az ellenfél, de a testvérük gondolataira is figyelniük kellett. Egy vereség és négy döntetlen mellett 26 partit sikerült megnyerniük.</w:t>
      </w:r>
    </w:p>
    <w:p w14:paraId="1582067E" w14:textId="0460F306" w:rsidR="005A77FF" w:rsidRDefault="005A77FF" w:rsidP="005A77FF">
      <w:r>
        <w:rPr>
          <w:noProof/>
        </w:rPr>
        <w:drawing>
          <wp:inline distT="0" distB="0" distL="0" distR="0" wp14:anchorId="709A5538" wp14:editId="6A100A1D">
            <wp:extent cx="4295775" cy="4295775"/>
            <wp:effectExtent l="0" t="0" r="9525" b="9525"/>
            <wp:docPr id="268305072" name="Picture 6" descr="A group of people playing ch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05072" name="Picture 6" descr="A group of people playing ch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D562" w14:textId="77777777" w:rsidR="005A77FF" w:rsidRDefault="005A77FF" w:rsidP="005A77FF"/>
    <w:p w14:paraId="03E9E0A1" w14:textId="61A6427B" w:rsidR="005A77FF" w:rsidRDefault="005A77FF" w:rsidP="005A77FF">
      <w:r>
        <w:rPr>
          <w:noProof/>
        </w:rPr>
        <w:lastRenderedPageBreak/>
        <w:drawing>
          <wp:inline distT="0" distB="0" distL="0" distR="0" wp14:anchorId="6BC44B50" wp14:editId="41652E19">
            <wp:extent cx="4295775" cy="4295775"/>
            <wp:effectExtent l="0" t="0" r="9525" b="9525"/>
            <wp:docPr id="1481998154" name="Picture 5" descr="A person playing chess in a room with people watc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98154" name="Picture 5" descr="A person playing chess in a room with people watch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33AA" w14:textId="77777777" w:rsidR="005A77FF" w:rsidRDefault="005A77FF" w:rsidP="005A77FF">
      <w:r>
        <w:t xml:space="preserve">Az idei Magyar Nemzeti Ifjúsági Csapatbajnokságon az </w:t>
      </w:r>
      <w:proofErr w:type="spellStart"/>
      <w:r>
        <w:t>Aquaréna</w:t>
      </w:r>
      <w:proofErr w:type="spellEnd"/>
      <w:r>
        <w:t xml:space="preserve"> Kőbánya SC csapata ezüstérmet szerzett. A csapat tagjai: Daróczi Donát, Karácsonyi Kata, Földes Márton, Szabó Márton Nándor, </w:t>
      </w:r>
      <w:proofErr w:type="spellStart"/>
      <w:r>
        <w:t>Csernyik</w:t>
      </w:r>
      <w:proofErr w:type="spellEnd"/>
      <w:r>
        <w:t xml:space="preserve"> Márk, Karácsonyi Bánk, Karácsonyi Luca és Szarvas Nóra. </w:t>
      </w:r>
    </w:p>
    <w:p w14:paraId="4BD9DCEB" w14:textId="77777777" w:rsidR="005A77FF" w:rsidRDefault="005A77FF" w:rsidP="005A77FF">
      <w:r>
        <w:t xml:space="preserve">Részletes eredmények: </w:t>
      </w:r>
      <w:hyperlink r:id="rId9" w:tgtFrame="_blank" w:history="1">
        <w:r>
          <w:rPr>
            <w:rStyle w:val="Hyperlink"/>
          </w:rPr>
          <w:t>https://chess-results.com/tnr837007.aspx?lan=1&amp;art=0&amp;rd=7...</w:t>
        </w:r>
      </w:hyperlink>
    </w:p>
    <w:p w14:paraId="7FFD0D3E" w14:textId="3CA5A809" w:rsidR="005A77FF" w:rsidRDefault="005A77FF" w:rsidP="005A77FF">
      <w:r>
        <w:rPr>
          <w:noProof/>
        </w:rPr>
        <w:drawing>
          <wp:inline distT="0" distB="0" distL="0" distR="0" wp14:anchorId="648A3392" wp14:editId="64E4E803">
            <wp:extent cx="4295775" cy="2867025"/>
            <wp:effectExtent l="0" t="0" r="9525" b="9525"/>
            <wp:docPr id="148916009" name="Picture 4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6009" name="Picture 4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F69D" w14:textId="77777777" w:rsidR="005A77FF" w:rsidRDefault="005A77FF" w:rsidP="005A77FF">
      <w:r>
        <w:t xml:space="preserve">Gellért a Szlovák Extraliga nyitófordulójában a 2609 Élő-ponttal rendelkező </w:t>
      </w:r>
      <w:proofErr w:type="spellStart"/>
      <w:r>
        <w:t>Stepan</w:t>
      </w:r>
      <w:proofErr w:type="spellEnd"/>
      <w:r>
        <w:t xml:space="preserve"> </w:t>
      </w:r>
      <w:proofErr w:type="spellStart"/>
      <w:r>
        <w:t>Zilka</w:t>
      </w:r>
      <w:proofErr w:type="spellEnd"/>
      <w:r>
        <w:t xml:space="preserve"> nagymester ellen ült asztalhoz. Csehország harmadik legerősebb játékosa nem tudta kivédekezni Gellért erőteljes támadását, és az 50. lépésben feladásra kényszerült. A győzelem nagyban hozzájárult ahhoz, hogy Gellért csapata, a KŠC Komárom 4:4-es döntetlent ért el a bajnokság legerősebb együttese, az ŠK </w:t>
      </w:r>
      <w:proofErr w:type="spellStart"/>
      <w:r>
        <w:t>Modra</w:t>
      </w:r>
      <w:proofErr w:type="spellEnd"/>
      <w:r>
        <w:t xml:space="preserve"> ellen.</w:t>
      </w:r>
    </w:p>
    <w:p w14:paraId="428EBEE0" w14:textId="77777777" w:rsidR="005A77FF" w:rsidRDefault="005A77FF" w:rsidP="005A77FF">
      <w:r>
        <w:t>A parti az alábbi linkre kattintva utólag is megnézhető:</w:t>
      </w:r>
    </w:p>
    <w:p w14:paraId="793D690B" w14:textId="77777777" w:rsidR="005A77FF" w:rsidRDefault="005A77FF" w:rsidP="005A77FF">
      <w:hyperlink r:id="rId12" w:tgtFrame="_blank" w:history="1">
        <w:r>
          <w:rPr>
            <w:rStyle w:val="Hyperlink"/>
          </w:rPr>
          <w:t>https://chess.sk/index.php?str=online&amp;detail=2131...</w:t>
        </w:r>
      </w:hyperlink>
    </w:p>
    <w:p w14:paraId="43F3CAC0" w14:textId="77777777" w:rsidR="005A77FF" w:rsidRDefault="005A77FF" w:rsidP="005A77FF"/>
    <w:p w14:paraId="7AB5F60C" w14:textId="7D224050" w:rsidR="005A77FF" w:rsidRDefault="005A77FF" w:rsidP="005A77FF">
      <w:r>
        <w:t xml:space="preserve">November elején kijelölték a 2024-es Sakkolimpián szereplő U25-ös válogatott 10 fős keretét, Gellért is a meghívottak között! </w:t>
      </w:r>
      <w:r>
        <w:rPr>
          <w:noProof/>
          <w:bdr w:val="single" w:sz="8" w:space="0" w:color="auto" w:frame="1"/>
        </w:rPr>
        <w:drawing>
          <wp:inline distT="0" distB="0" distL="0" distR="0" wp14:anchorId="24E95D74" wp14:editId="2B0F1841">
            <wp:extent cx="152400" cy="152400"/>
            <wp:effectExtent l="0" t="0" r="0" b="0"/>
            <wp:docPr id="1444712709" name="Picture 3" descr="Image removed by sender. 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moved by sender. 🇭🇺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8" w:space="0" w:color="auto" w:frame="1"/>
        </w:rPr>
        <w:drawing>
          <wp:inline distT="0" distB="0" distL="0" distR="0" wp14:anchorId="27B2F6D2" wp14:editId="55BD63BB">
            <wp:extent cx="152400" cy="152400"/>
            <wp:effectExtent l="0" t="0" r="0" b="0"/>
            <wp:docPr id="738553041" name="Picture 2" descr="Image removed by sender. 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moved by sender. ♟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2372" w14:textId="36C4D04A" w:rsidR="005A77FF" w:rsidRDefault="005A77FF" w:rsidP="005A77FF">
      <w:r>
        <w:rPr>
          <w:noProof/>
        </w:rPr>
        <w:drawing>
          <wp:inline distT="0" distB="0" distL="0" distR="0" wp14:anchorId="17B39B4D" wp14:editId="14BD21C2">
            <wp:extent cx="4295775" cy="4114800"/>
            <wp:effectExtent l="0" t="0" r="9525" b="0"/>
            <wp:docPr id="1275904612" name="Picture 1" descr="A collage of men playing ch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04612" name="Picture 1" descr="A collage of men playing ch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9445" w14:textId="77777777" w:rsidR="005A77FF" w:rsidRDefault="005A77FF" w:rsidP="005A77FF">
      <w:r>
        <w:t>Beszélgetés edzésről, versenyekről, álmokról, filmekről és még sok minden másról...</w:t>
      </w:r>
    </w:p>
    <w:p w14:paraId="5485FC53" w14:textId="77777777" w:rsidR="005A77FF" w:rsidRDefault="005A77FF" w:rsidP="005A77FF">
      <w:r>
        <w:t xml:space="preserve">A </w:t>
      </w:r>
      <w:hyperlink r:id="rId17" w:tgtFrame="_blank" w:history="1">
        <w:r>
          <w:rPr>
            <w:rStyle w:val="Hyperlink"/>
          </w:rPr>
          <w:t>sportal.hu</w:t>
        </w:r>
      </w:hyperlink>
      <w:r>
        <w:t xml:space="preserve"> interjúja:</w:t>
      </w:r>
    </w:p>
    <w:p w14:paraId="332DCD27" w14:textId="77777777" w:rsidR="005A77FF" w:rsidRDefault="005A77FF" w:rsidP="005A77FF">
      <w:hyperlink r:id="rId18" w:tgtFrame="_blank" w:history="1">
        <w:r>
          <w:rPr>
            <w:rStyle w:val="Hyperlink"/>
          </w:rPr>
          <w:t>https://sportal.blikk.hu/egyeni-sportok/sakk/60-bajnoki-cim-es-hol-van-meg-a-vege-rendhagyo-interju-a-negy-karacsonyi-testverrel/2023120807115559109?fbclid=IwAR0Kg-J1UvfkKGeuVPv4cKgQBuVr905bIfbNExz6o9LWYp6pASAS7eF5ehI</w:t>
        </w:r>
      </w:hyperlink>
    </w:p>
    <w:p w14:paraId="7F241234" w14:textId="77777777" w:rsidR="005A77FF" w:rsidRDefault="005A77FF" w:rsidP="005A77FF"/>
    <w:p w14:paraId="25DB4835" w14:textId="77777777" w:rsidR="005A77FF" w:rsidRDefault="005A77FF" w:rsidP="005A77FF">
      <w:r>
        <w:t xml:space="preserve">Izgalmas és eredményes versennyel zártuk az évet. </w:t>
      </w:r>
    </w:p>
    <w:p w14:paraId="686DE1B5" w14:textId="77777777" w:rsidR="005A77FF" w:rsidRDefault="005A77FF" w:rsidP="005A77FF">
      <w:r>
        <w:t xml:space="preserve">Soha nem szereztek még annyi Élő-pontot a </w:t>
      </w:r>
      <w:proofErr w:type="gramStart"/>
      <w:r>
        <w:t>Karácsonyi</w:t>
      </w:r>
      <w:proofErr w:type="gramEnd"/>
      <w:r>
        <w:t xml:space="preserve"> testvérek egy versenyen, mint most a két ünnep között Szegeden, a IX. Dr. Berecz Árpád emlékversenyen. Kata 10. kiemeltként, +71 Élő-pontot szerezve bronzérmes lett, míg Luca 36. kiemeltként a 12. helyen (+98 Élő-pont), Bánk 38. kiemeltként a 29. helyen (+72 Élő-pont) végzett. Gellért, bár végig vezette a versenyt, az utolsó fordulóban vereséget szenvedett, és így -2,6 Élő-ponttal zárt.</w:t>
      </w:r>
    </w:p>
    <w:p w14:paraId="5A78CF65" w14:textId="77777777" w:rsidR="005A77FF" w:rsidRDefault="005A77FF" w:rsidP="005A77FF">
      <w:r>
        <w:t xml:space="preserve">Részletes eredmények: </w:t>
      </w:r>
      <w:hyperlink r:id="rId19" w:tgtFrame="_blank" w:history="1">
        <w:r>
          <w:rPr>
            <w:rStyle w:val="Hyperlink"/>
          </w:rPr>
          <w:t>https://chess-results.com/tnr844584.aspx?lan=1&amp;art=1&amp;rd=7...</w:t>
        </w:r>
      </w:hyperlink>
    </w:p>
    <w:p w14:paraId="67B92C15" w14:textId="77777777" w:rsidR="005A77FF" w:rsidRDefault="005A77FF" w:rsidP="005A77FF">
      <w:pPr>
        <w:spacing w:after="240"/>
      </w:pPr>
    </w:p>
    <w:p w14:paraId="6E2B841B" w14:textId="77777777" w:rsidR="00000000" w:rsidRDefault="00000000"/>
    <w:sectPr w:rsidR="0066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F"/>
    <w:rsid w:val="00235CA4"/>
    <w:rsid w:val="0033688F"/>
    <w:rsid w:val="005A77FF"/>
    <w:rsid w:val="00B336B2"/>
    <w:rsid w:val="00F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CCA"/>
  <w15:chartTrackingRefBased/>
  <w15:docId w15:val="{614C3299-570E-4359-85B7-0A559F5B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FF"/>
    <w:pPr>
      <w:spacing w:after="0" w:line="240" w:lineRule="auto"/>
    </w:pPr>
    <w:rPr>
      <w:rFonts w:ascii="Calibri" w:hAnsi="Calibri" w:cs="Calibri"/>
      <w:kern w:val="0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7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5B2E.3EA1DF30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sportal.blikk.hu/egyeni-sportok/sakk/60-bajnoki-cim-es-hol-van-meg-a-vege-rendhagyo-interju-a-negy-karacsonyi-testverrel/2023120807115559109?fbclid=IwAR0Kg-J1UvfkKGeuVPv4cKgQBuVr905bIfbNExz6o9LWYp6pASAS7eF5eh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chess.sk/index.php?str=online&amp;detail=2131&amp;detail2=1&amp;fbclid=IwAR0WwVCmNWP1TpgwzTkb-_dsK1D17DulW7L64I00aMQiSN02RcmgUyHp1P0" TargetMode="External"/><Relationship Id="rId17" Type="http://schemas.openxmlformats.org/officeDocument/2006/relationships/hyperlink" Target="http://sportal.hu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5.jpg@01DA5B2E.3EA1DF3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1.jpg@01DA5B2E.3EA1DF30" TargetMode="External"/><Relationship Id="rId11" Type="http://schemas.openxmlformats.org/officeDocument/2006/relationships/image" Target="cid:image003.jpg@01DA5B2E.3EA1DF3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hyperlink" Target="https://chess-results.com/tnr844584.aspx?lan=1&amp;art=1&amp;rd=7&amp;fed=HUN&amp;fbclid=IwAR1dMx-dctVjLZf0YJOLDEbzQfdelT-xPf8euSbn6Mr9V3G-IYlOlqgq5mU" TargetMode="External"/><Relationship Id="rId4" Type="http://schemas.openxmlformats.org/officeDocument/2006/relationships/hyperlink" Target="https://chess-results.com/tnr801036.aspx?lan=1&amp;art=1&amp;rd=7&amp;fbclid=IwAR1CZ0QDV3W-HCsX-XNCr6iW2xyyKhWqIoeMOLQLlAAlKGW4CYUjxQsykUg" TargetMode="External"/><Relationship Id="rId9" Type="http://schemas.openxmlformats.org/officeDocument/2006/relationships/hyperlink" Target="https://chess-results.com/tnr837007.aspx?lan=1&amp;art=0&amp;rd=7&amp;turdet=YES&amp;fbclid=IwAR0ssknJPzgzCcytXpbCX2frz3fMOg86UOCR7GdZ5Cb1Y2O_joPqHEh0VaE" TargetMode="External"/><Relationship Id="rId14" Type="http://schemas.openxmlformats.org/officeDocument/2006/relationships/image" Target="cid:image004.jpg@01DA5B2E.3EA1DF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1</cp:revision>
  <dcterms:created xsi:type="dcterms:W3CDTF">2024-02-09T14:45:00Z</dcterms:created>
  <dcterms:modified xsi:type="dcterms:W3CDTF">2024-02-09T14:46:00Z</dcterms:modified>
</cp:coreProperties>
</file>